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eastAsia="zh-CN"/>
        </w:rPr>
        <w:t>附件</w:t>
      </w:r>
      <w:r>
        <w:rPr>
          <w:rFonts w:hint="eastAsia"/>
          <w:b w:val="0"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学校清廉文化“一院一品”建设项目</w:t>
      </w:r>
    </w:p>
    <w:tbl>
      <w:tblPr>
        <w:tblStyle w:val="4"/>
        <w:tblW w:w="82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288"/>
        <w:gridCol w:w="5103"/>
        <w:gridCol w:w="1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二级党组织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打造廉政“CEO”人才示范项目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沈绍伟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“尚清廉，守初心”清廉文化建设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郑群雄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财会学院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“财会生涯，清廉护航”—管理型高级财会人才清廉文化建设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吴少波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一轴两翼 “数”说廉韵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“五个一”毕业生党员廉政教育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  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“廉洁金融，诚朴致远”清廉文化建设项目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裘益政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尚德•守责•同享——基于食品专业伦理教育工作者的廉政文化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  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“绿水绕青莲”清廉文化项目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应笑妮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信电学院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“E联清风”信息与电子工程学院云廉政VAR工作室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董黎刚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“红客”扬清风，廉韵在信息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虞晓东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管工学院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构建“1234”模式，打造“管工清风廉韵”品牌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丁一志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基于“一体两翼三协同”模式的大学生廉政文化教育基地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牛翔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“青莲文苑”廉政文化建设项目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公管学院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“风清廉廊”建设项目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严毛新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清风外院建设项目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朱永平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东语学院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体悟廉洁文化，弘扬东语清风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周宏力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“艺身正 术清风”清廉文化品牌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厉星星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融入思政教育主渠道，锃亮廉政教育新载体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李靖华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春江潮鸣 清风塘塆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方向明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机关党委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机关党委“五个一”廉政文化品牌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陈世伟</w:t>
            </w:r>
          </w:p>
        </w:tc>
      </w:tr>
    </w:tbl>
    <w:p>
      <w:pPr>
        <w:spacing w:line="480" w:lineRule="auto"/>
        <w:ind w:firstLine="420" w:firstLineChars="200"/>
      </w:pPr>
    </w:p>
    <w:p>
      <w:pPr>
        <w:spacing w:line="480" w:lineRule="auto"/>
        <w:ind w:firstLine="420" w:firstLineChars="20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A7"/>
    <w:rsid w:val="000C5CAB"/>
    <w:rsid w:val="00131D56"/>
    <w:rsid w:val="001E0FA9"/>
    <w:rsid w:val="00242EE4"/>
    <w:rsid w:val="004A0522"/>
    <w:rsid w:val="005127FE"/>
    <w:rsid w:val="00547A49"/>
    <w:rsid w:val="00613E05"/>
    <w:rsid w:val="00710CF1"/>
    <w:rsid w:val="00783701"/>
    <w:rsid w:val="008429A7"/>
    <w:rsid w:val="00964670"/>
    <w:rsid w:val="00996BAC"/>
    <w:rsid w:val="00A118B5"/>
    <w:rsid w:val="00A67A76"/>
    <w:rsid w:val="00BF6E24"/>
    <w:rsid w:val="00C2776D"/>
    <w:rsid w:val="00CA7141"/>
    <w:rsid w:val="00CD08FB"/>
    <w:rsid w:val="00D47F59"/>
    <w:rsid w:val="00D71A71"/>
    <w:rsid w:val="00DF201D"/>
    <w:rsid w:val="00E55B7A"/>
    <w:rsid w:val="00F93533"/>
    <w:rsid w:val="00FC1298"/>
    <w:rsid w:val="04223782"/>
    <w:rsid w:val="5D75425A"/>
    <w:rsid w:val="63D94FA7"/>
    <w:rsid w:val="7E1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175</Words>
  <Characters>999</Characters>
  <Lines>8</Lines>
  <Paragraphs>2</Paragraphs>
  <TotalTime>129</TotalTime>
  <ScaleCrop>false</ScaleCrop>
  <LinksUpToDate>false</LinksUpToDate>
  <CharactersWithSpaces>1172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2019-04-28T05:32:00Z</dcterms:created>
  <dc:creator>shirley shirley</dc:creator>
  <cp:lastModifiedBy>qiubo</cp:lastModifiedBy>
  <cp:lastPrinted>2021-03-04T01:29:39Z</cp:lastPrinted>
  <dcterms:modified xsi:type="dcterms:W3CDTF">2021-03-04T01:32:06Z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