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A09" w:rsidRDefault="007E3A09" w:rsidP="007E3A09">
      <w:pPr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附件</w:t>
      </w:r>
      <w:r>
        <w:rPr>
          <w:rFonts w:hint="eastAsia"/>
          <w:b/>
          <w:bCs/>
          <w:color w:val="0D0D0D" w:themeColor="text1" w:themeTint="F2"/>
        </w:rPr>
        <w:t>2</w:t>
      </w:r>
      <w:r>
        <w:rPr>
          <w:rFonts w:hint="eastAsia"/>
          <w:b/>
          <w:bCs/>
          <w:color w:val="0D0D0D" w:themeColor="text1" w:themeTint="F2"/>
        </w:rPr>
        <w:t>：</w:t>
      </w:r>
    </w:p>
    <w:p w:rsidR="007E3A09" w:rsidRDefault="007E3A09" w:rsidP="007E3A09">
      <w:pPr>
        <w:spacing w:line="360" w:lineRule="auto"/>
        <w:jc w:val="center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t>浙江工商大学</w:t>
      </w:r>
      <w:bookmarkStart w:id="0" w:name="_GoBack"/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t>春季“云动会”竞赛项目动作要求</w:t>
      </w:r>
      <w:bookmarkEnd w:id="0"/>
    </w:p>
    <w:p w:rsidR="007E3A09" w:rsidRDefault="007E3A09" w:rsidP="007E3A09">
      <w:pPr>
        <w:spacing w:line="360" w:lineRule="auto"/>
        <w:ind w:firstLineChars="200" w:firstLine="602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t>01  仰卧起坐</w:t>
      </w:r>
    </w:p>
    <w:p w:rsidR="007E3A09" w:rsidRDefault="007E3A09" w:rsidP="007E3A09">
      <w:pPr>
        <w:spacing w:line="360" w:lineRule="auto"/>
        <w:ind w:firstLineChars="200" w:firstLine="420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noProof/>
        </w:rPr>
        <w:drawing>
          <wp:inline distT="0" distB="0" distL="114300" distR="114300" wp14:anchorId="3499F19F" wp14:editId="10D72819">
            <wp:extent cx="4855845" cy="2607945"/>
            <wp:effectExtent l="0" t="0" r="190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A09" w:rsidRDefault="007E3A09" w:rsidP="007E3A09">
      <w:pPr>
        <w:spacing w:line="300" w:lineRule="exact"/>
        <w:ind w:firstLineChars="200" w:firstLine="420"/>
        <w:rPr>
          <w:rFonts w:ascii="宋体" w:hAnsi="宋体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动作要求：仰卧于垫上，两腿稍分开，屈膝呈90度角左右，两手指交叉贴于脑后。另一同伴压住其踝关节，以固定下肢。参赛者仰卧时两肩胛必须触垫，坐起时臀部不能离开地面，两肘触及或超过双膝为完成一次。</w:t>
      </w:r>
    </w:p>
    <w:p w:rsidR="007E3A09" w:rsidRDefault="007E3A09" w:rsidP="007E3A09">
      <w:pPr>
        <w:spacing w:line="360" w:lineRule="auto"/>
        <w:ind w:firstLineChars="200" w:firstLine="602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t>02  俯卧撑</w:t>
      </w:r>
    </w:p>
    <w:p w:rsidR="007E3A09" w:rsidRDefault="007E3A09" w:rsidP="007E3A09">
      <w:pPr>
        <w:spacing w:line="360" w:lineRule="auto"/>
        <w:ind w:firstLineChars="200" w:firstLine="420"/>
        <w:rPr>
          <w:rFonts w:ascii="宋体" w:hAnsi="宋体"/>
          <w:bCs/>
          <w:color w:val="0D0D0D" w:themeColor="text1" w:themeTint="F2"/>
          <w:szCs w:val="21"/>
        </w:rPr>
      </w:pPr>
      <w:r>
        <w:rPr>
          <w:noProof/>
        </w:rPr>
        <w:drawing>
          <wp:inline distT="0" distB="0" distL="114300" distR="114300" wp14:anchorId="2929F790" wp14:editId="4A0B16CB">
            <wp:extent cx="4859020" cy="2691765"/>
            <wp:effectExtent l="0" t="0" r="1778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A09" w:rsidRDefault="007E3A09" w:rsidP="007E3A09">
      <w:pPr>
        <w:spacing w:line="300" w:lineRule="exact"/>
        <w:ind w:firstLineChars="200" w:firstLine="420"/>
        <w:rPr>
          <w:rFonts w:ascii="宋体" w:hAnsi="宋体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动作要求：俯卧位，双手放于胸部两侧，略宽于肩，手臂伸直，五指张开，双腿伸直，前脚掌触地，腰背挺直，头部、肩部、背部和臀部保持在同一平面。向下至胸部距离地面5厘米左右，向上撑起，回到起始位置。双手撑于地面，两手分开，比肩稍宽，身体保持正直，腹部收紧，膝盖伸直，两脚并拢，脚前掌触地，肘关节屈肘向下，身体保持和地面5-10cm距离，直臂还原，计为一次。</w:t>
      </w:r>
    </w:p>
    <w:p w:rsidR="007E3A09" w:rsidRDefault="007E3A09" w:rsidP="007E3A09">
      <w:pPr>
        <w:spacing w:line="360" w:lineRule="auto"/>
        <w:ind w:firstLineChars="200" w:firstLine="600"/>
        <w:rPr>
          <w:rFonts w:ascii="宋体" w:hAnsi="宋体"/>
          <w:bCs/>
          <w:color w:val="0D0D0D" w:themeColor="text1" w:themeTint="F2"/>
          <w:sz w:val="30"/>
          <w:szCs w:val="30"/>
        </w:rPr>
      </w:pPr>
    </w:p>
    <w:p w:rsidR="007E3A09" w:rsidRDefault="007E3A09" w:rsidP="007E3A09">
      <w:pPr>
        <w:spacing w:line="360" w:lineRule="auto"/>
        <w:ind w:firstLineChars="200" w:firstLine="602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lastRenderedPageBreak/>
        <w:t>03  踢毽子</w:t>
      </w:r>
    </w:p>
    <w:p w:rsidR="007E3A09" w:rsidRDefault="007E3A09" w:rsidP="007E3A09">
      <w:pPr>
        <w:spacing w:line="360" w:lineRule="auto"/>
        <w:rPr>
          <w:rFonts w:ascii="宋体" w:hAnsi="宋体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动作要求：</w:t>
      </w:r>
    </w:p>
    <w:p w:rsidR="007E3A09" w:rsidRDefault="007E3A09" w:rsidP="007E3A09">
      <w:pPr>
        <w:spacing w:line="360" w:lineRule="auto"/>
        <w:rPr>
          <w:rFonts w:ascii="宋体" w:hAnsi="宋体"/>
          <w:bCs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比赛以两分钟为时限，比赛计时开始后，可以用下肢的任意部位接触毽子，毽子落地为失误， 失误后可继续比赛直至时间到。以单位时间内个数多者为胜。</w:t>
      </w:r>
    </w:p>
    <w:p w:rsidR="007E3A09" w:rsidRDefault="007E3A09" w:rsidP="007E3A09">
      <w:pPr>
        <w:spacing w:line="360" w:lineRule="auto"/>
        <w:ind w:firstLineChars="200" w:firstLine="602"/>
        <w:rPr>
          <w:rFonts w:ascii="宋体" w:hAnsi="宋体"/>
          <w:b/>
          <w:color w:val="0D0D0D" w:themeColor="text1" w:themeTint="F2"/>
          <w:sz w:val="30"/>
          <w:szCs w:val="30"/>
        </w:rPr>
      </w:pPr>
    </w:p>
    <w:p w:rsidR="007E3A09" w:rsidRDefault="007E3A09" w:rsidP="007E3A09">
      <w:pPr>
        <w:spacing w:line="360" w:lineRule="auto"/>
        <w:ind w:firstLineChars="200" w:firstLine="602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t>04开合跳</w:t>
      </w:r>
    </w:p>
    <w:p w:rsidR="007E3A09" w:rsidRDefault="007E3A09" w:rsidP="007E3A0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26764E87" wp14:editId="23AF5049">
            <wp:extent cx="38100" cy="76200"/>
            <wp:effectExtent l="0" t="0" r="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7A7BFB0" wp14:editId="19717B23">
            <wp:extent cx="38100" cy="76200"/>
            <wp:effectExtent l="0" t="0" r="0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18DAA09" wp14:editId="22C0D737">
            <wp:extent cx="38100" cy="76200"/>
            <wp:effectExtent l="0" t="0" r="0" b="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B0D1872" wp14:editId="206FA17C">
            <wp:extent cx="38100" cy="76200"/>
            <wp:effectExtent l="0" t="0" r="0" b="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592E43E" wp14:editId="1F4B0255">
            <wp:extent cx="3324225" cy="4762500"/>
            <wp:effectExtent l="0" t="0" r="952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A09" w:rsidRDefault="007E3A09" w:rsidP="007E3A09">
      <w:pPr>
        <w:spacing w:line="360" w:lineRule="auto"/>
        <w:ind w:firstLineChars="200" w:firstLine="420"/>
        <w:rPr>
          <w:rFonts w:ascii="宋体" w:hAnsi="宋体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动作要求：预备：直立。1. 双脚原地跳起成开立，略大于肩宽，同时两</w:t>
      </w:r>
      <w:proofErr w:type="gramStart"/>
      <w:r>
        <w:rPr>
          <w:rFonts w:ascii="宋体" w:hAnsi="宋体" w:hint="eastAsia"/>
          <w:bCs/>
          <w:color w:val="0D0D0D" w:themeColor="text1" w:themeTint="F2"/>
          <w:szCs w:val="21"/>
        </w:rPr>
        <w:t>臂经侧</w:t>
      </w:r>
      <w:proofErr w:type="gramEnd"/>
      <w:r>
        <w:rPr>
          <w:rFonts w:ascii="宋体" w:hAnsi="宋体" w:hint="eastAsia"/>
          <w:bCs/>
          <w:color w:val="0D0D0D" w:themeColor="text1" w:themeTint="F2"/>
          <w:szCs w:val="21"/>
        </w:rPr>
        <w:t>至上举，头上击掌。2.双脚跳起还原成直立。注意：落地时膝关节自然微屈缓冲，保持平衡。</w:t>
      </w:r>
    </w:p>
    <w:p w:rsidR="007E3A09" w:rsidRDefault="007E3A09" w:rsidP="007E3A09">
      <w:pPr>
        <w:spacing w:line="360" w:lineRule="auto"/>
        <w:ind w:firstLineChars="200" w:firstLine="602"/>
        <w:rPr>
          <w:rFonts w:ascii="宋体" w:hAnsi="宋体"/>
          <w:b/>
          <w:color w:val="0D0D0D" w:themeColor="text1" w:themeTint="F2"/>
          <w:sz w:val="30"/>
          <w:szCs w:val="30"/>
        </w:rPr>
      </w:pPr>
    </w:p>
    <w:p w:rsidR="007E3A09" w:rsidRDefault="007E3A09" w:rsidP="007E3A09">
      <w:pPr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br w:type="page"/>
      </w:r>
    </w:p>
    <w:p w:rsidR="007E3A09" w:rsidRDefault="007E3A09" w:rsidP="007E3A09">
      <w:pPr>
        <w:spacing w:line="360" w:lineRule="auto"/>
        <w:ind w:firstLineChars="200" w:firstLine="602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lastRenderedPageBreak/>
        <w:t>05  平板支撑</w:t>
      </w:r>
    </w:p>
    <w:p w:rsidR="007E3A09" w:rsidRDefault="007E3A09" w:rsidP="007E3A09">
      <w:pPr>
        <w:spacing w:line="360" w:lineRule="auto"/>
        <w:ind w:firstLineChars="200" w:firstLine="420"/>
        <w:rPr>
          <w:rFonts w:ascii="宋体" w:hAnsi="宋体"/>
          <w:bCs/>
          <w:color w:val="0D0D0D" w:themeColor="text1" w:themeTint="F2"/>
          <w:sz w:val="30"/>
          <w:szCs w:val="30"/>
        </w:rPr>
      </w:pPr>
      <w:r>
        <w:rPr>
          <w:noProof/>
        </w:rPr>
        <w:drawing>
          <wp:inline distT="0" distB="0" distL="114300" distR="114300" wp14:anchorId="1BA52842" wp14:editId="2A063A5A">
            <wp:extent cx="3162300" cy="2223135"/>
            <wp:effectExtent l="0" t="0" r="0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49160" b="560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A09" w:rsidRDefault="007E3A09" w:rsidP="007E3A09">
      <w:pPr>
        <w:spacing w:line="360" w:lineRule="auto"/>
        <w:ind w:firstLineChars="200" w:firstLine="420"/>
        <w:rPr>
          <w:rFonts w:ascii="宋体" w:hAnsi="宋体"/>
          <w:bCs/>
          <w:color w:val="0D0D0D" w:themeColor="text1" w:themeTint="F2"/>
          <w:szCs w:val="21"/>
        </w:rPr>
      </w:pPr>
      <w:r>
        <w:rPr>
          <w:rFonts w:ascii="宋体" w:hAnsi="宋体" w:hint="eastAsia"/>
          <w:bCs/>
          <w:color w:val="0D0D0D" w:themeColor="text1" w:themeTint="F2"/>
          <w:szCs w:val="21"/>
        </w:rPr>
        <w:t>动作要求：俯卧位，双肘弯曲成90°支撑在地面上，</w:t>
      </w:r>
      <w:r>
        <w:rPr>
          <w:rFonts w:ascii="宋体" w:hAnsi="宋体" w:hint="eastAsia"/>
          <w:b/>
          <w:color w:val="0D0D0D" w:themeColor="text1" w:themeTint="F2"/>
          <w:szCs w:val="21"/>
        </w:rPr>
        <w:t>双腿伸直，</w:t>
      </w:r>
      <w:r>
        <w:rPr>
          <w:rFonts w:ascii="宋体" w:hAnsi="宋体" w:hint="eastAsia"/>
          <w:bCs/>
          <w:color w:val="0D0D0D" w:themeColor="text1" w:themeTint="F2"/>
          <w:szCs w:val="21"/>
        </w:rPr>
        <w:t>前脚掌触地，腰背挺直，头部、肩部、背部和臀部保持在同一平面。比赛进行中如身体不能维持稳定在一个平面上</w:t>
      </w:r>
      <w:proofErr w:type="gramStart"/>
      <w:r>
        <w:rPr>
          <w:rFonts w:ascii="宋体" w:hAnsi="宋体" w:hint="eastAsia"/>
          <w:bCs/>
          <w:color w:val="0D0D0D" w:themeColor="text1" w:themeTint="F2"/>
          <w:szCs w:val="21"/>
        </w:rPr>
        <w:t>则结束</w:t>
      </w:r>
      <w:proofErr w:type="gramEnd"/>
      <w:r>
        <w:rPr>
          <w:rFonts w:ascii="宋体" w:hAnsi="宋体" w:hint="eastAsia"/>
          <w:bCs/>
          <w:color w:val="0D0D0D" w:themeColor="text1" w:themeTint="F2"/>
          <w:szCs w:val="21"/>
        </w:rPr>
        <w:t>比赛，支撑时间长者为胜。</w:t>
      </w:r>
    </w:p>
    <w:p w:rsidR="007E3A09" w:rsidRDefault="007E3A09" w:rsidP="007E3A09">
      <w:pPr>
        <w:spacing w:line="360" w:lineRule="auto"/>
        <w:ind w:firstLineChars="200" w:firstLine="602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 w:val="30"/>
          <w:szCs w:val="30"/>
        </w:rPr>
        <w:t xml:space="preserve">06  </w:t>
      </w:r>
      <w:r>
        <w:rPr>
          <w:rFonts w:ascii="宋体" w:hAnsi="宋体" w:hint="eastAsia"/>
          <w:b/>
          <w:color w:val="0D0D0D" w:themeColor="text1" w:themeTint="F2"/>
          <w:sz w:val="28"/>
          <w:szCs w:val="28"/>
        </w:rPr>
        <w:t>手上举靠墙静蹲</w:t>
      </w:r>
    </w:p>
    <w:p w:rsidR="007E3A09" w:rsidRDefault="007E3A09" w:rsidP="007E3A09">
      <w:pPr>
        <w:spacing w:line="360" w:lineRule="auto"/>
        <w:ind w:firstLineChars="200" w:firstLine="420"/>
        <w:rPr>
          <w:rFonts w:ascii="宋体" w:hAnsi="宋体"/>
          <w:b/>
          <w:color w:val="0D0D0D" w:themeColor="text1" w:themeTint="F2"/>
          <w:szCs w:val="21"/>
        </w:rPr>
      </w:pPr>
      <w:r>
        <w:rPr>
          <w:noProof/>
        </w:rPr>
        <w:drawing>
          <wp:inline distT="0" distB="0" distL="114300" distR="114300" wp14:anchorId="4BF96862" wp14:editId="3A2661B3">
            <wp:extent cx="2470785" cy="3903345"/>
            <wp:effectExtent l="0" t="0" r="5715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A09" w:rsidRDefault="007E3A09" w:rsidP="007E3A09">
      <w:pPr>
        <w:spacing w:line="360" w:lineRule="auto"/>
        <w:rPr>
          <w:rFonts w:ascii="宋体" w:hAnsi="宋体"/>
          <w:b/>
          <w:color w:val="0D0D0D" w:themeColor="text1" w:themeTint="F2"/>
          <w:sz w:val="30"/>
          <w:szCs w:val="30"/>
        </w:rPr>
      </w:pPr>
      <w:r>
        <w:rPr>
          <w:rFonts w:ascii="宋体" w:hAnsi="宋体" w:hint="eastAsia"/>
          <w:b/>
          <w:color w:val="0D0D0D" w:themeColor="text1" w:themeTint="F2"/>
          <w:szCs w:val="21"/>
        </w:rPr>
        <w:t>动作</w:t>
      </w:r>
      <w:r>
        <w:rPr>
          <w:rFonts w:ascii="宋体" w:hAnsi="宋体" w:hint="eastAsia"/>
          <w:bCs/>
          <w:color w:val="0D0D0D" w:themeColor="text1" w:themeTint="F2"/>
          <w:szCs w:val="21"/>
        </w:rPr>
        <w:t>要求</w:t>
      </w:r>
      <w:r>
        <w:rPr>
          <w:rFonts w:ascii="宋体" w:hAnsi="宋体" w:hint="eastAsia"/>
          <w:b/>
          <w:color w:val="0D0D0D" w:themeColor="text1" w:themeTint="F2"/>
          <w:szCs w:val="21"/>
        </w:rPr>
        <w:t>：</w:t>
      </w:r>
      <w:r>
        <w:rPr>
          <w:rFonts w:ascii="宋体" w:hAnsi="宋体" w:hint="eastAsia"/>
          <w:bCs/>
          <w:color w:val="0D0D0D" w:themeColor="text1" w:themeTint="F2"/>
          <w:szCs w:val="21"/>
        </w:rPr>
        <w:t>保持身体背部、肩部、手臂和手背紧贴墙面,小腿与地面垂直，大腿与小腿成90度，身体躯干保持直线，手臂弯曲成90度，中指相接触。</w:t>
      </w:r>
    </w:p>
    <w:p w:rsidR="00F3585F" w:rsidRPr="007E3A09" w:rsidRDefault="00F3585F"/>
    <w:sectPr w:rsidR="00F3585F" w:rsidRPr="007E3A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A09"/>
    <w:rsid w:val="007E3A09"/>
    <w:rsid w:val="00F3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27F0CB-D0D7-473F-9C9F-928711EE7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A0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586</Characters>
  <Application>Microsoft Office Word</Application>
  <DocSecurity>0</DocSecurity>
  <Lines>4</Lines>
  <Paragraphs>1</Paragraphs>
  <ScaleCrop>false</ScaleCrop>
  <Company>Microsoft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王普</dc:creator>
  <cp:keywords/>
  <dc:description/>
  <cp:lastModifiedBy>王普</cp:lastModifiedBy>
  <cp:revision>1</cp:revision>
  <dcterms:created xsi:type="dcterms:W3CDTF">2020-04-03T00:57:00Z</dcterms:created>
  <dcterms:modified xsi:type="dcterms:W3CDTF">2020-04-03T00:58:00Z</dcterms:modified>
</cp:coreProperties>
</file>