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68" w:rsidRPr="00B8526C" w:rsidRDefault="00BE7D68" w:rsidP="00BE7D68">
      <w:pPr>
        <w:spacing w:line="360" w:lineRule="auto"/>
        <w:jc w:val="center"/>
        <w:rPr>
          <w:b/>
          <w:sz w:val="28"/>
          <w:szCs w:val="28"/>
        </w:rPr>
      </w:pPr>
      <w:r w:rsidRPr="00B8526C">
        <w:rPr>
          <w:rFonts w:hint="eastAsia"/>
          <w:b/>
          <w:sz w:val="28"/>
          <w:szCs w:val="28"/>
        </w:rPr>
        <w:t>勤学笃行</w:t>
      </w:r>
      <w:r w:rsidRPr="00B8526C">
        <w:rPr>
          <w:rFonts w:hint="eastAsia"/>
          <w:b/>
          <w:sz w:val="28"/>
          <w:szCs w:val="28"/>
        </w:rPr>
        <w:t xml:space="preserve"> </w:t>
      </w:r>
      <w:r w:rsidRPr="00B8526C">
        <w:rPr>
          <w:rFonts w:hint="eastAsia"/>
          <w:b/>
          <w:sz w:val="28"/>
          <w:szCs w:val="28"/>
        </w:rPr>
        <w:t>善始令终</w:t>
      </w:r>
    </w:p>
    <w:p w:rsidR="00BE7D68" w:rsidRPr="00BE7D68" w:rsidRDefault="00BE7D68" w:rsidP="00BE7D68">
      <w:pPr>
        <w:spacing w:line="360" w:lineRule="auto"/>
        <w:jc w:val="center"/>
        <w:rPr>
          <w:b/>
          <w:sz w:val="24"/>
          <w:szCs w:val="24"/>
        </w:rPr>
      </w:pPr>
    </w:p>
    <w:p w:rsidR="00BE7D68" w:rsidRPr="00BE7D68" w:rsidRDefault="00BE7D68" w:rsidP="00BE7D68">
      <w:pPr>
        <w:spacing w:line="360" w:lineRule="auto"/>
        <w:jc w:val="center"/>
        <w:rPr>
          <w:b/>
          <w:sz w:val="24"/>
          <w:szCs w:val="24"/>
        </w:rPr>
      </w:pPr>
      <w:r w:rsidRPr="00BE7D68">
        <w:rPr>
          <w:rFonts w:hint="eastAsia"/>
          <w:b/>
          <w:sz w:val="24"/>
          <w:szCs w:val="24"/>
        </w:rPr>
        <w:t>——在浙江工商大学</w:t>
      </w:r>
      <w:r w:rsidRPr="00BE7D68">
        <w:rPr>
          <w:rFonts w:hint="eastAsia"/>
          <w:b/>
          <w:sz w:val="24"/>
          <w:szCs w:val="24"/>
        </w:rPr>
        <w:t>2018</w:t>
      </w:r>
      <w:r w:rsidRPr="00BE7D68">
        <w:rPr>
          <w:rFonts w:hint="eastAsia"/>
          <w:b/>
          <w:sz w:val="24"/>
          <w:szCs w:val="24"/>
        </w:rPr>
        <w:t>级新生开学典礼上的讲话</w:t>
      </w:r>
    </w:p>
    <w:p w:rsidR="00BE7D68" w:rsidRPr="00BE7D68" w:rsidRDefault="00BE7D68" w:rsidP="00BE7D68">
      <w:pPr>
        <w:spacing w:line="360" w:lineRule="auto"/>
        <w:jc w:val="center"/>
        <w:rPr>
          <w:sz w:val="24"/>
          <w:szCs w:val="24"/>
        </w:rPr>
      </w:pPr>
    </w:p>
    <w:p w:rsidR="00BE7D68" w:rsidRPr="00BE7D68" w:rsidRDefault="00BE7D68" w:rsidP="00BE7D68">
      <w:pPr>
        <w:spacing w:line="360" w:lineRule="auto"/>
        <w:jc w:val="center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校长</w:t>
      </w:r>
      <w:r w:rsidRPr="00BE7D68">
        <w:rPr>
          <w:rFonts w:hint="eastAsia"/>
          <w:sz w:val="24"/>
          <w:szCs w:val="24"/>
        </w:rPr>
        <w:t xml:space="preserve">   </w:t>
      </w:r>
      <w:r w:rsidRPr="00BE7D68">
        <w:rPr>
          <w:rFonts w:hint="eastAsia"/>
          <w:sz w:val="24"/>
          <w:szCs w:val="24"/>
        </w:rPr>
        <w:t>陈寿灿</w:t>
      </w:r>
    </w:p>
    <w:p w:rsidR="00BE7D68" w:rsidRPr="00BE7D68" w:rsidRDefault="00BE7D68" w:rsidP="00BE7D68">
      <w:pPr>
        <w:spacing w:line="360" w:lineRule="auto"/>
        <w:jc w:val="center"/>
        <w:rPr>
          <w:sz w:val="24"/>
          <w:szCs w:val="24"/>
        </w:rPr>
      </w:pPr>
    </w:p>
    <w:p w:rsidR="00BE7D68" w:rsidRPr="00BE7D68" w:rsidRDefault="00BE7D68" w:rsidP="00BE7D68">
      <w:pPr>
        <w:spacing w:line="360" w:lineRule="auto"/>
        <w:jc w:val="center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（</w:t>
      </w:r>
      <w:r w:rsidRPr="00BE7D68">
        <w:rPr>
          <w:rFonts w:hint="eastAsia"/>
          <w:sz w:val="24"/>
          <w:szCs w:val="24"/>
        </w:rPr>
        <w:t>2018</w:t>
      </w:r>
      <w:r w:rsidRPr="00BE7D68">
        <w:rPr>
          <w:rFonts w:hint="eastAsia"/>
          <w:sz w:val="24"/>
          <w:szCs w:val="24"/>
        </w:rPr>
        <w:t>年</w:t>
      </w:r>
      <w:r w:rsidRPr="00BE7D68">
        <w:rPr>
          <w:rFonts w:hint="eastAsia"/>
          <w:sz w:val="24"/>
          <w:szCs w:val="24"/>
        </w:rPr>
        <w:t>9</w:t>
      </w:r>
      <w:r w:rsidRPr="00BE7D68">
        <w:rPr>
          <w:rFonts w:hint="eastAsia"/>
          <w:sz w:val="24"/>
          <w:szCs w:val="24"/>
        </w:rPr>
        <w:t>月</w:t>
      </w:r>
      <w:r w:rsidRPr="00BE7D68">
        <w:rPr>
          <w:rFonts w:hint="eastAsia"/>
          <w:sz w:val="24"/>
          <w:szCs w:val="24"/>
        </w:rPr>
        <w:t>10</w:t>
      </w:r>
      <w:r w:rsidRPr="00BE7D68">
        <w:rPr>
          <w:rFonts w:hint="eastAsia"/>
          <w:sz w:val="24"/>
          <w:szCs w:val="24"/>
        </w:rPr>
        <w:t>日）</w:t>
      </w:r>
    </w:p>
    <w:p w:rsidR="00BE7D68" w:rsidRPr="00BE7D68" w:rsidRDefault="00BE7D68" w:rsidP="00BE7D68">
      <w:pPr>
        <w:spacing w:line="360" w:lineRule="auto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各位新同学，尊敬的各位老师、家长朋友们：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大家晚上好！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今天，我们在这里隆重举行</w:t>
      </w:r>
      <w:r w:rsidRPr="00BE7D68">
        <w:rPr>
          <w:rFonts w:hint="eastAsia"/>
          <w:sz w:val="24"/>
          <w:szCs w:val="24"/>
        </w:rPr>
        <w:t>2018</w:t>
      </w:r>
      <w:r w:rsidRPr="00BE7D68">
        <w:rPr>
          <w:rFonts w:hint="eastAsia"/>
          <w:sz w:val="24"/>
          <w:szCs w:val="24"/>
        </w:rPr>
        <w:t>级新生开学典礼。请允许我代表学校师生员工，向各位新同学的到来，表示热烈的欢迎！今天也是教师节，我们祝贺全体教师节日快乐。得天下英才而育之，是作为教师最大的幸福，因此，今天是全体商大教师最幸福的日子。我们祝贺</w:t>
      </w:r>
      <w:r w:rsidRPr="00BE7D68">
        <w:rPr>
          <w:rFonts w:hint="eastAsia"/>
          <w:sz w:val="24"/>
          <w:szCs w:val="24"/>
        </w:rPr>
        <w:t>4078</w:t>
      </w:r>
      <w:r w:rsidRPr="00BE7D68">
        <w:rPr>
          <w:rFonts w:hint="eastAsia"/>
          <w:sz w:val="24"/>
          <w:szCs w:val="24"/>
        </w:rPr>
        <w:t>名本科生、</w:t>
      </w:r>
      <w:r w:rsidRPr="00BE7D68">
        <w:rPr>
          <w:rFonts w:hint="eastAsia"/>
          <w:sz w:val="24"/>
          <w:szCs w:val="24"/>
        </w:rPr>
        <w:t>1578</w:t>
      </w:r>
      <w:r w:rsidRPr="00BE7D68">
        <w:rPr>
          <w:rFonts w:hint="eastAsia"/>
          <w:sz w:val="24"/>
          <w:szCs w:val="24"/>
        </w:rPr>
        <w:t>名研究生、</w:t>
      </w:r>
      <w:r w:rsidRPr="00BE7D68">
        <w:rPr>
          <w:rFonts w:hint="eastAsia"/>
          <w:sz w:val="24"/>
          <w:szCs w:val="24"/>
        </w:rPr>
        <w:t>556</w:t>
      </w:r>
      <w:r w:rsidRPr="00BE7D68">
        <w:rPr>
          <w:rFonts w:hint="eastAsia"/>
          <w:sz w:val="24"/>
          <w:szCs w:val="24"/>
        </w:rPr>
        <w:t>名学历国际生，正式成为“商大人”，感谢各位做出这样一个有意义的选择。从今天起，你们将开始自己崭新的大学生活，</w:t>
      </w:r>
      <w:proofErr w:type="gramStart"/>
      <w:r w:rsidRPr="00BE7D68">
        <w:rPr>
          <w:rFonts w:hint="eastAsia"/>
          <w:sz w:val="24"/>
          <w:szCs w:val="24"/>
        </w:rPr>
        <w:t>成为商</w:t>
      </w:r>
      <w:proofErr w:type="gramEnd"/>
      <w:r w:rsidRPr="00BE7D68">
        <w:rPr>
          <w:rFonts w:hint="eastAsia"/>
          <w:sz w:val="24"/>
          <w:szCs w:val="24"/>
        </w:rPr>
        <w:t>大校园的新主人。从此以后，各位将和我们一道，以校为家，成为我校新百年历史的参与者、见证者和创造者。</w:t>
      </w:r>
    </w:p>
    <w:p w:rsidR="00BE7D68" w:rsidRPr="00BE7D68" w:rsidRDefault="00BE7D68" w:rsidP="00856663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在此，我们还要感谢各位的家长和基础教育阶段的老师们，感谢他们的培育和信任。从今天开始，陪同各位一道成长的接力棒交到我们手中，我们感到荣幸的同时，也深感责任重大。在此，我向各位保证，我们浙江工商大学的教学、管理和服务团队，一定竭尽所能，不负重托！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 xml:space="preserve"> </w:t>
      </w:r>
      <w:r w:rsidRPr="00BE7D68">
        <w:rPr>
          <w:rFonts w:hint="eastAsia"/>
          <w:sz w:val="24"/>
          <w:szCs w:val="24"/>
        </w:rPr>
        <w:t>“国家当富强，始基端在商”。这是我校校歌的基本精神。它既揭示了商科在近代以来社会历史进程中的独特作用，也彰显了</w:t>
      </w:r>
      <w:proofErr w:type="gramStart"/>
      <w:r w:rsidRPr="00BE7D68">
        <w:rPr>
          <w:rFonts w:hint="eastAsia"/>
          <w:sz w:val="24"/>
          <w:szCs w:val="24"/>
        </w:rPr>
        <w:t>我们浙商大</w:t>
      </w:r>
      <w:proofErr w:type="gramEnd"/>
      <w:r w:rsidRPr="00BE7D68">
        <w:rPr>
          <w:rFonts w:hint="eastAsia"/>
          <w:sz w:val="24"/>
          <w:szCs w:val="24"/>
        </w:rPr>
        <w:t>历史传承中深厚的家国情怀；简而言之，不仅重商言商，更要独成其大。我校创建于</w:t>
      </w:r>
      <w:r w:rsidRPr="00BE7D68">
        <w:rPr>
          <w:rFonts w:hint="eastAsia"/>
          <w:sz w:val="24"/>
          <w:szCs w:val="24"/>
        </w:rPr>
        <w:t>1911</w:t>
      </w:r>
      <w:r w:rsidRPr="00BE7D68">
        <w:rPr>
          <w:rFonts w:hint="eastAsia"/>
          <w:sz w:val="24"/>
          <w:szCs w:val="24"/>
        </w:rPr>
        <w:t>年，创建之初，即开我国商业教育之先河。如今，她则是浙江省人民政府、商务部和教育部共建大学，也是浙江省重点建设大学之一。基于百年商科办学优势和文脉传承，我校已逐步形成了特色鲜明且初显成效的大商科人才培养模式，形成了“工商融和”的专业教育、“融会贯通”的通识教育，以及“创新引领”的创业教育。我校将商科教育、人文教育与理工教育相互渗透，通过学科交叉、通</w:t>
      </w:r>
      <w:proofErr w:type="gramStart"/>
      <w:r w:rsidRPr="00BE7D68">
        <w:rPr>
          <w:rFonts w:hint="eastAsia"/>
          <w:sz w:val="24"/>
          <w:szCs w:val="24"/>
        </w:rPr>
        <w:t>专融创</w:t>
      </w:r>
      <w:proofErr w:type="gramEnd"/>
      <w:r w:rsidRPr="00BE7D68">
        <w:rPr>
          <w:rFonts w:hint="eastAsia"/>
          <w:sz w:val="24"/>
          <w:szCs w:val="24"/>
        </w:rPr>
        <w:t>、知行合一、“一体多元”等多种教育途径，致力于培养具有国际视野、人文情怀、</w:t>
      </w:r>
      <w:r w:rsidRPr="00BE7D68">
        <w:rPr>
          <w:rFonts w:hint="eastAsia"/>
          <w:sz w:val="24"/>
          <w:szCs w:val="24"/>
        </w:rPr>
        <w:lastRenderedPageBreak/>
        <w:t>专业素养的创新型、复合型、应用型“大商科”人才！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为了迎接各位的到来，我和我的同事们已经精心做了各种准备。和你们的父母一样，我们也对各位的未来充满了期待；和各位父母不一样的是，我们将以教师、辅导员、管理服务人员等专业身份参与到各位的学习生活中去。我们的定位很清晰：为各位的德性完善、学业成长和职业生涯的起步提供全方位的支持与帮助。为此，我们将殚精竭虑，不遗余力！</w:t>
      </w:r>
    </w:p>
    <w:p w:rsidR="00BE7D68" w:rsidRPr="00BE7D68" w:rsidRDefault="00BE7D68" w:rsidP="00CD19DF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那么，各位新同学，面对崭新的大学生活，你们的自我定位是什么？你们已经准备好了吗？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穷根究底，老师是各位前进道路上的引路人；但是，想去哪里，能走多远，乃至以什么样的速度和方式前进，这些问题只有你们自己能够回答。所以，各位浙小商们，站在人生新起点上，在</w:t>
      </w:r>
      <w:r w:rsidRPr="00BE7D68">
        <w:rPr>
          <w:rFonts w:hint="eastAsia"/>
          <w:sz w:val="24"/>
          <w:szCs w:val="24"/>
        </w:rPr>
        <w:t>2018</w:t>
      </w:r>
      <w:r w:rsidRPr="00BE7D68">
        <w:rPr>
          <w:rFonts w:hint="eastAsia"/>
          <w:sz w:val="24"/>
          <w:szCs w:val="24"/>
        </w:rPr>
        <w:t>，请你们回答：你是谁——想成为什么样的样人？为了实现这个未来，你能够做什么？如何去做？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不管各位在基础教育阶段有多么辉煌，或者完全不起眼，今天</w:t>
      </w:r>
      <w:proofErr w:type="gramStart"/>
      <w:r w:rsidRPr="00BE7D68">
        <w:rPr>
          <w:rFonts w:hint="eastAsia"/>
          <w:sz w:val="24"/>
          <w:szCs w:val="24"/>
        </w:rPr>
        <w:t>的浙商大为</w:t>
      </w:r>
      <w:proofErr w:type="gramEnd"/>
      <w:r w:rsidRPr="00BE7D68">
        <w:rPr>
          <w:rFonts w:hint="eastAsia"/>
          <w:sz w:val="24"/>
          <w:szCs w:val="24"/>
        </w:rPr>
        <w:t>你们准备了一条同样的起跑线，一个公平开放、资源丰富、机会无限的新赛场。你们将从这里出发，展开为期四年的长跑竞赛。和一般长跑不同的是，这场比赛中，赛道的选择与路途的远近、乃至前进的方式都将由你们自己决定！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各位可以设想，四年以后，当你们重聚在毕业典礼的会场时，你的终点在哪里？你跑了五十公里、五公里，还是</w:t>
      </w:r>
      <w:r w:rsidRPr="00BE7D68">
        <w:rPr>
          <w:rFonts w:hint="eastAsia"/>
          <w:sz w:val="24"/>
          <w:szCs w:val="24"/>
        </w:rPr>
        <w:t>500</w:t>
      </w:r>
      <w:r w:rsidRPr="00BE7D68">
        <w:rPr>
          <w:rFonts w:hint="eastAsia"/>
          <w:sz w:val="24"/>
          <w:szCs w:val="24"/>
        </w:rPr>
        <w:t>米？我现在可以告诉各位的是，根据以往的毕业数据，这样的差距并不夸张。那么，今天是同样的一把青春在手，明天的你将如何奋斗或挥霍！？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说这么多，无非是想在各位大学生涯的起点处，提醒各位要多多努力，莫使韶华虚度。简言之，也不过就是我们校训石上的那个大大的“勤”字。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作为四字校训的一部分，这个“勤”字有其丰富的内涵：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第一，尽早踏上寻找自我的发现之旅。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校训之“勤”是有目标引领和内在驱动的。也就是我前面已经讲的，你们要成为什么样的人？要在大学这个新赛场上选择哪一条赛道，达到什么样的终点。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遵循先贤“因材施教”的教诲，学校为诸位在学术研究、就业创业、国际交流等各个方面提供了全方位、多层次的立体化服务平台。而各位要做的是，逐步发现自己并明确描述自己能够做什么——你的性格、你的才华与潜力，以及最重</w:t>
      </w:r>
      <w:r w:rsidRPr="00BE7D68">
        <w:rPr>
          <w:rFonts w:hint="eastAsia"/>
          <w:sz w:val="24"/>
          <w:szCs w:val="24"/>
        </w:rPr>
        <w:lastRenderedPageBreak/>
        <w:t>要的一点，能够激发起全身心投入的那个事情。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我想，许多新同学焦虑和迷茫的源头，恰恰就在于无力回答这些问题。我保守估计，你们中至少有三四成的比例，连大学志愿都是某个“权威”的长辈主导下选定的。所以，你们的迷茫，毫不奇怪！这就意味着，你既不了解自己，也</w:t>
      </w:r>
      <w:proofErr w:type="gramStart"/>
      <w:r w:rsidRPr="00BE7D68">
        <w:rPr>
          <w:rFonts w:hint="eastAsia"/>
          <w:sz w:val="24"/>
          <w:szCs w:val="24"/>
        </w:rPr>
        <w:t>不</w:t>
      </w:r>
      <w:proofErr w:type="gramEnd"/>
      <w:r w:rsidRPr="00BE7D68">
        <w:rPr>
          <w:rFonts w:hint="eastAsia"/>
          <w:sz w:val="24"/>
          <w:szCs w:val="24"/>
        </w:rPr>
        <w:t>真正了解任何专业，更无法把握未来的四年在你的人生中究竟会意味着什么。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为此，在与残酷而激烈的高考竞争挥手告别之后，各位不妨暂时和这个人人争先恐后的喧嚣世界拉开一点距离，花一两年的时间，安心、自由地读读书，交交朋友。经典书籍是构建精神家园的砖石，通过自主、自由的阅读，你可以效法古今的完人，看到世界的辽阔；为此，你必须勤于阅读。朋友是人格完善的桥梁，也是照见自己的镜子，通过与朋友的交往，你可以了解自己现在的样子，更可以在未来发现更好的自己；为此，你应该多多走出寝室，去遇见更多、更优秀的人。你们相遇的地方，可能是图书馆、实验室，也可能在运动的赛场、旅行的途中。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过去，老师鼓励学生勤奋，会说“笨鸟先飞”，其实这个教训值得商榷：作为一个鸟，你可以弱一点，但是不能笨，尤其是不可以笨到连自己究竟想吃虫还是想吃鱼都弄不清楚。这种笨鸟，起飞再早，也是瞎折腾。如果不知道自己是谁，想要什么，无论如何“勤奋”，都只会达到错误的目的地。就算征服了世界，获得也是空虚。为此，我重申，希望各位不畏艰险，反身内求，尽早踏上寻找自我的发现之旅。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第二，一点</w:t>
      </w:r>
      <w:proofErr w:type="gramStart"/>
      <w:r w:rsidRPr="00BE7D68">
        <w:rPr>
          <w:rFonts w:hint="eastAsia"/>
          <w:sz w:val="24"/>
          <w:szCs w:val="24"/>
        </w:rPr>
        <w:t>一点</w:t>
      </w:r>
      <w:proofErr w:type="gramEnd"/>
      <w:r w:rsidRPr="00BE7D68">
        <w:rPr>
          <w:rFonts w:hint="eastAsia"/>
          <w:sz w:val="24"/>
          <w:szCs w:val="24"/>
        </w:rPr>
        <w:t>的让这个世界变得更加美好。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校训之“勤”应该是有是非标准和价值判断的，而不是为达目的，不择手段的。要努力去做，而且要以正当的方式，去做正确的事情。成就自身的同时，不可以破坏公平公正的游戏规则，不可以伤及到他人。你们不仅要发现自己先天禀赋的正直与善良，而且要在与师友的交往中，学习将这些美好德性贯彻在日常实践中的具体方法。这种出于善念以行善事的德性，就是我们要各位养成的“初心”。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学生在校园养成的做事的方式，就是我们这个社会未来面貌的雏形。古人云，</w:t>
      </w:r>
      <w:proofErr w:type="gramStart"/>
      <w:r w:rsidRPr="00BE7D68">
        <w:rPr>
          <w:rFonts w:hint="eastAsia"/>
          <w:sz w:val="24"/>
          <w:szCs w:val="24"/>
        </w:rPr>
        <w:t>靡不</w:t>
      </w:r>
      <w:proofErr w:type="gramEnd"/>
      <w:r w:rsidRPr="00BE7D68">
        <w:rPr>
          <w:rFonts w:hint="eastAsia"/>
          <w:sz w:val="24"/>
          <w:szCs w:val="24"/>
        </w:rPr>
        <w:t>有初，鲜克有终；在走出校园之后，我们依然要将这种“初心”保持下去，从自己的家庭生活、本职工作开始，去一点</w:t>
      </w:r>
      <w:proofErr w:type="gramStart"/>
      <w:r w:rsidRPr="00BE7D68">
        <w:rPr>
          <w:rFonts w:hint="eastAsia"/>
          <w:sz w:val="24"/>
          <w:szCs w:val="24"/>
        </w:rPr>
        <w:t>一点</w:t>
      </w:r>
      <w:proofErr w:type="gramEnd"/>
      <w:r w:rsidRPr="00BE7D68">
        <w:rPr>
          <w:rFonts w:hint="eastAsia"/>
          <w:sz w:val="24"/>
          <w:szCs w:val="24"/>
        </w:rPr>
        <w:t>的让这个世界变得更加有序、美好。用我们每一个人踏踏实实的勤勉努力，去回应梁</w:t>
      </w:r>
      <w:proofErr w:type="gramStart"/>
      <w:r w:rsidRPr="00BE7D68">
        <w:rPr>
          <w:rFonts w:hint="eastAsia"/>
          <w:sz w:val="24"/>
          <w:szCs w:val="24"/>
        </w:rPr>
        <w:t>簌溟</w:t>
      </w:r>
      <w:proofErr w:type="gramEnd"/>
      <w:r w:rsidRPr="00BE7D68">
        <w:rPr>
          <w:rFonts w:hint="eastAsia"/>
          <w:sz w:val="24"/>
          <w:szCs w:val="24"/>
        </w:rPr>
        <w:t>老先生的世纪之问！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第三，批判性思维的获得。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lastRenderedPageBreak/>
        <w:t>我们校训中的“勤”还是求真创新精神指引之下的勤奋，而不是唯唯诺诺的重复、人云亦云的模仿乃至急功近利的抄袭。勤于学习的第一步，是同情地理解前人所得；第二步，是拉开看清图像之全貌所必须的距离，这是批判的距离，任何学科的经典著作，都是从这一步开始写起的；最后一步，则是突破旧的边界，开拓新的疆土。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走进大学的课堂，你们不会再碰到确定不变的知识点，而只会看到在学术</w:t>
      </w:r>
      <w:proofErr w:type="gramStart"/>
      <w:r w:rsidRPr="00BE7D68">
        <w:rPr>
          <w:rFonts w:hint="eastAsia"/>
          <w:sz w:val="24"/>
          <w:szCs w:val="24"/>
        </w:rPr>
        <w:t>史系统</w:t>
      </w:r>
      <w:proofErr w:type="gramEnd"/>
      <w:r w:rsidRPr="00BE7D68">
        <w:rPr>
          <w:rFonts w:hint="eastAsia"/>
          <w:sz w:val="24"/>
          <w:szCs w:val="24"/>
        </w:rPr>
        <w:t>中渐次、或同时出现的不同学说。看到知识本身的流动与不确定性，就意味着你必须与传递给你的任何信息保持必要的距离，探索并确定它成立的条件与有效的范围，简言之，这就是批判性思维，也是创造的前提。唯有清晰的认识到旧事物的结构与边界，你才有创造新东西的视野和材料。那么问题来了，你有足够的勇气和智力，去探索你所在学科或者行业的边界吗？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这种勇气和智力，唯有在大学中养成，才会在社会中结果。大学是品性的陶熔。只有那些视野开阔、意志坚韧的毕业校友，才会在未来的行业实践中看到红海的局限，并找到机会丰富的蓝海。所谓的英才，也不过就是先人一步，走进未来。</w:t>
      </w:r>
    </w:p>
    <w:p w:rsidR="00BE7D68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未来还没有来，所以令人惶惑；但是，正因为它还没有来，它的形状才可以由我们亲手塑造！各位新同学，从今天开始，我愿与各位一道，基于良好的判断，勤勉笃行，去共同创造一个美好的未来！</w:t>
      </w:r>
    </w:p>
    <w:p w:rsidR="00AA54DC" w:rsidRPr="00BE7D68" w:rsidRDefault="00BE7D68" w:rsidP="00BE7D68">
      <w:pPr>
        <w:spacing w:line="360" w:lineRule="auto"/>
        <w:ind w:firstLineChars="200" w:firstLine="480"/>
        <w:rPr>
          <w:sz w:val="24"/>
          <w:szCs w:val="24"/>
        </w:rPr>
      </w:pPr>
      <w:r w:rsidRPr="00BE7D68">
        <w:rPr>
          <w:rFonts w:hint="eastAsia"/>
          <w:sz w:val="24"/>
          <w:szCs w:val="24"/>
        </w:rPr>
        <w:t>谢谢大家！</w:t>
      </w:r>
    </w:p>
    <w:sectPr w:rsidR="00AA54DC" w:rsidRPr="00BE7D68" w:rsidSect="002A2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80" w:rsidRDefault="00820A80" w:rsidP="00BE7D68">
      <w:r>
        <w:separator/>
      </w:r>
    </w:p>
  </w:endnote>
  <w:endnote w:type="continuationSeparator" w:id="0">
    <w:p w:rsidR="00820A80" w:rsidRDefault="00820A80" w:rsidP="00BE7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80" w:rsidRDefault="00820A80" w:rsidP="00BE7D68">
      <w:r>
        <w:separator/>
      </w:r>
    </w:p>
  </w:footnote>
  <w:footnote w:type="continuationSeparator" w:id="0">
    <w:p w:rsidR="00820A80" w:rsidRDefault="00820A80" w:rsidP="00BE7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D68"/>
    <w:rsid w:val="00185F07"/>
    <w:rsid w:val="002A2F5E"/>
    <w:rsid w:val="002C4D0B"/>
    <w:rsid w:val="00391028"/>
    <w:rsid w:val="005518C5"/>
    <w:rsid w:val="00820A80"/>
    <w:rsid w:val="00856663"/>
    <w:rsid w:val="00AA54DC"/>
    <w:rsid w:val="00B8526C"/>
    <w:rsid w:val="00BD76B3"/>
    <w:rsid w:val="00BE7D68"/>
    <w:rsid w:val="00C84012"/>
    <w:rsid w:val="00CD19DF"/>
    <w:rsid w:val="00EB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D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D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0470">
              <w:marLeft w:val="0"/>
              <w:marRight w:val="0"/>
              <w:marTop w:val="225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30" w:color="D7D7D7"/>
                <w:right w:val="single" w:sz="6" w:space="0" w:color="D7D7D7"/>
              </w:divBdr>
              <w:divsChild>
                <w:div w:id="8261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468</Words>
  <Characters>2672</Characters>
  <Application>Microsoft Office Word</Application>
  <DocSecurity>0</DocSecurity>
  <Lines>22</Lines>
  <Paragraphs>6</Paragraphs>
  <ScaleCrop>false</ScaleCrop>
  <Company>微软中国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10</cp:revision>
  <dcterms:created xsi:type="dcterms:W3CDTF">2018-09-12T01:32:00Z</dcterms:created>
  <dcterms:modified xsi:type="dcterms:W3CDTF">2018-09-12T01:37:00Z</dcterms:modified>
</cp:coreProperties>
</file>