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42" w:rsidRDefault="00240A42" w:rsidP="00240A42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附件2：</w:t>
      </w:r>
    </w:p>
    <w:p w:rsidR="00ED5810" w:rsidRPr="00ED5810" w:rsidRDefault="00ED5810" w:rsidP="00240A4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40A42" w:rsidRDefault="00240A42" w:rsidP="00240A42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2017年学校新媒体十佳/优秀作品推荐表</w:t>
      </w:r>
    </w:p>
    <w:p w:rsidR="00240A42" w:rsidRDefault="00240A42" w:rsidP="00240A4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推荐二级党组织：__________             </w:t>
      </w:r>
    </w:p>
    <w:tbl>
      <w:tblPr>
        <w:tblStyle w:val="a5"/>
        <w:tblW w:w="8305" w:type="dxa"/>
        <w:jc w:val="center"/>
        <w:tblLayout w:type="fixed"/>
        <w:tblLook w:val="04A0"/>
      </w:tblPr>
      <w:tblGrid>
        <w:gridCol w:w="2376"/>
        <w:gridCol w:w="5929"/>
      </w:tblGrid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作品题目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作品链接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刊发平台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刊发时间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传播效果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作者或主创人员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申报理由</w:t>
            </w: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（限2</w:t>
            </w:r>
            <w:r>
              <w:rPr>
                <w:rFonts w:ascii="宋体" w:eastAsia="宋体" w:hAnsi="宋体" w:cs="宋体"/>
                <w:sz w:val="28"/>
                <w:szCs w:val="28"/>
              </w:rPr>
              <w:t>00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字）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40A42" w:rsidTr="00277AF7">
        <w:trPr>
          <w:jc w:val="center"/>
        </w:trPr>
        <w:tc>
          <w:tcPr>
            <w:tcW w:w="2376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联系人/联系方式</w:t>
            </w:r>
          </w:p>
        </w:tc>
        <w:tc>
          <w:tcPr>
            <w:tcW w:w="5929" w:type="dxa"/>
            <w:vAlign w:val="center"/>
          </w:tcPr>
          <w:p w:rsidR="00240A42" w:rsidRDefault="00240A42" w:rsidP="00277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002CB4" w:rsidRPr="00240A42" w:rsidRDefault="00240A42" w:rsidP="000E0140">
      <w:pPr>
        <w:widowControl/>
        <w:spacing w:line="360" w:lineRule="auto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</w:rPr>
        <w:t>注：参评作品的作者和主创人员姓名以刊播时署名为准，刊播时为笔名、网名的，申报时可在笔名、网名后括号内填报本名。</w:t>
      </w:r>
    </w:p>
    <w:sectPr w:rsidR="00002CB4" w:rsidRPr="00240A42" w:rsidSect="003B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B1" w:rsidRDefault="00216EB1" w:rsidP="00240A42">
      <w:r>
        <w:separator/>
      </w:r>
    </w:p>
  </w:endnote>
  <w:endnote w:type="continuationSeparator" w:id="1">
    <w:p w:rsidR="00216EB1" w:rsidRDefault="00216EB1" w:rsidP="0024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B1" w:rsidRDefault="00216EB1" w:rsidP="00240A42">
      <w:r>
        <w:separator/>
      </w:r>
    </w:p>
  </w:footnote>
  <w:footnote w:type="continuationSeparator" w:id="1">
    <w:p w:rsidR="00216EB1" w:rsidRDefault="00216EB1" w:rsidP="00240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A42"/>
    <w:rsid w:val="00002CB4"/>
    <w:rsid w:val="000E0140"/>
    <w:rsid w:val="00216EB1"/>
    <w:rsid w:val="00240A42"/>
    <w:rsid w:val="00666A8A"/>
    <w:rsid w:val="00E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A42"/>
    <w:rPr>
      <w:sz w:val="18"/>
      <w:szCs w:val="18"/>
    </w:rPr>
  </w:style>
  <w:style w:type="table" w:styleId="a5">
    <w:name w:val="Table Grid"/>
    <w:basedOn w:val="a1"/>
    <w:uiPriority w:val="59"/>
    <w:qFormat/>
    <w:rsid w:val="00240A4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13</cp:revision>
  <dcterms:created xsi:type="dcterms:W3CDTF">2017-12-11T05:48:00Z</dcterms:created>
  <dcterms:modified xsi:type="dcterms:W3CDTF">2017-12-11T05:53:00Z</dcterms:modified>
</cp:coreProperties>
</file>